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82" w:rsidRPr="00967A82" w:rsidRDefault="00967A82" w:rsidP="00967A82">
      <w:pPr>
        <w:spacing w:line="240" w:lineRule="auto"/>
        <w:rPr>
          <w:sz w:val="28"/>
          <w:szCs w:val="28"/>
        </w:rPr>
      </w:pPr>
      <w:r w:rsidRPr="00967A82">
        <w:rPr>
          <w:sz w:val="28"/>
          <w:szCs w:val="28"/>
        </w:rPr>
        <w:t>Утверждено на заседании</w:t>
      </w:r>
      <w:r w:rsidRPr="00967A82">
        <w:rPr>
          <w:sz w:val="28"/>
          <w:szCs w:val="28"/>
        </w:rPr>
        <w:br/>
        <w:t>Попечительского совета</w:t>
      </w:r>
      <w:r w:rsidRPr="00967A82">
        <w:rPr>
          <w:sz w:val="28"/>
          <w:szCs w:val="28"/>
        </w:rPr>
        <w:br/>
      </w:r>
      <w:r w:rsidRPr="00967A82">
        <w:rPr>
          <w:sz w:val="28"/>
          <w:szCs w:val="28"/>
          <w:u w:val="single"/>
        </w:rPr>
        <w:t>КГУ «</w:t>
      </w:r>
      <w:proofErr w:type="spellStart"/>
      <w:r w:rsidR="008A21FA">
        <w:rPr>
          <w:sz w:val="28"/>
          <w:szCs w:val="28"/>
          <w:u w:val="single"/>
        </w:rPr>
        <w:t>Алакольс</w:t>
      </w:r>
      <w:r w:rsidRPr="00967A82">
        <w:rPr>
          <w:sz w:val="28"/>
          <w:szCs w:val="28"/>
          <w:u w:val="single"/>
        </w:rPr>
        <w:t>кая</w:t>
      </w:r>
      <w:proofErr w:type="spellEnd"/>
      <w:r w:rsidRPr="00967A82">
        <w:rPr>
          <w:sz w:val="28"/>
          <w:szCs w:val="28"/>
          <w:u w:val="single"/>
        </w:rPr>
        <w:t xml:space="preserve"> СШ»</w:t>
      </w:r>
      <w:r w:rsidRPr="00967A82">
        <w:rPr>
          <w:sz w:val="28"/>
          <w:szCs w:val="28"/>
        </w:rPr>
        <w:br/>
        <w:t>от «</w:t>
      </w:r>
      <w:r w:rsidR="00A0210F">
        <w:rPr>
          <w:sz w:val="28"/>
          <w:szCs w:val="28"/>
          <w:u w:val="single"/>
        </w:rPr>
        <w:t>02</w:t>
      </w:r>
      <w:r w:rsidRPr="00967A82">
        <w:rPr>
          <w:sz w:val="28"/>
          <w:szCs w:val="28"/>
        </w:rPr>
        <w:t xml:space="preserve">» </w:t>
      </w:r>
      <w:r w:rsidRPr="00967A82">
        <w:rPr>
          <w:sz w:val="28"/>
          <w:szCs w:val="28"/>
          <w:u w:val="single"/>
        </w:rPr>
        <w:t>сентября</w:t>
      </w:r>
      <w:r w:rsidR="006A265D">
        <w:rPr>
          <w:sz w:val="28"/>
          <w:szCs w:val="28"/>
          <w:u w:val="single"/>
        </w:rPr>
        <w:t xml:space="preserve"> </w:t>
      </w:r>
      <w:r w:rsidRPr="00967A82">
        <w:rPr>
          <w:sz w:val="28"/>
          <w:szCs w:val="28"/>
        </w:rPr>
        <w:t>20</w:t>
      </w:r>
      <w:r w:rsidR="006A265D">
        <w:rPr>
          <w:sz w:val="28"/>
          <w:szCs w:val="28"/>
          <w:u w:val="single"/>
        </w:rPr>
        <w:t>2</w:t>
      </w:r>
      <w:r w:rsidR="00A0210F">
        <w:rPr>
          <w:sz w:val="28"/>
          <w:szCs w:val="28"/>
          <w:u w:val="single"/>
        </w:rPr>
        <w:t>1</w:t>
      </w:r>
      <w:r w:rsidRPr="00967A82">
        <w:rPr>
          <w:sz w:val="28"/>
          <w:szCs w:val="28"/>
        </w:rPr>
        <w:t xml:space="preserve"> г. </w:t>
      </w:r>
    </w:p>
    <w:p w:rsidR="00967A82" w:rsidRPr="00967A82" w:rsidRDefault="00967A82" w:rsidP="00967A82">
      <w:pPr>
        <w:pStyle w:val="3"/>
        <w:spacing w:after="0" w:line="240" w:lineRule="auto"/>
        <w:jc w:val="center"/>
        <w:rPr>
          <w:sz w:val="28"/>
          <w:szCs w:val="28"/>
        </w:rPr>
      </w:pPr>
      <w:r w:rsidRPr="00967A82">
        <w:rPr>
          <w:sz w:val="28"/>
          <w:szCs w:val="28"/>
        </w:rPr>
        <w:t>План работы Попечительского совета</w:t>
      </w:r>
      <w:r w:rsidRPr="00967A82">
        <w:rPr>
          <w:sz w:val="28"/>
          <w:szCs w:val="28"/>
        </w:rPr>
        <w:br/>
      </w:r>
      <w:r w:rsidR="00A0210F">
        <w:rPr>
          <w:sz w:val="28"/>
          <w:szCs w:val="28"/>
        </w:rPr>
        <w:t xml:space="preserve">Общеобразовательная школа </w:t>
      </w:r>
      <w:proofErr w:type="spellStart"/>
      <w:r w:rsidR="00A0210F">
        <w:rPr>
          <w:sz w:val="28"/>
          <w:szCs w:val="28"/>
        </w:rPr>
        <w:t>с.Полтавское</w:t>
      </w:r>
      <w:proofErr w:type="spellEnd"/>
      <w:r w:rsidR="00922ABA">
        <w:rPr>
          <w:sz w:val="28"/>
          <w:szCs w:val="28"/>
        </w:rPr>
        <w:br/>
        <w:t>на 202</w:t>
      </w:r>
      <w:r w:rsidR="00A0210F">
        <w:rPr>
          <w:sz w:val="28"/>
          <w:szCs w:val="28"/>
        </w:rPr>
        <w:t>1</w:t>
      </w:r>
      <w:r w:rsidR="00922ABA">
        <w:rPr>
          <w:sz w:val="28"/>
          <w:szCs w:val="28"/>
        </w:rPr>
        <w:t>/202</w:t>
      </w:r>
      <w:r w:rsidR="00A0210F">
        <w:rPr>
          <w:sz w:val="28"/>
          <w:szCs w:val="28"/>
        </w:rPr>
        <w:t>2</w:t>
      </w:r>
      <w:r w:rsidR="00922ABA">
        <w:rPr>
          <w:sz w:val="28"/>
          <w:szCs w:val="28"/>
        </w:rPr>
        <w:t xml:space="preserve"> </w:t>
      </w:r>
      <w:r w:rsidRPr="00967A82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"/>
        <w:gridCol w:w="6330"/>
        <w:gridCol w:w="1418"/>
        <w:gridCol w:w="2312"/>
      </w:tblGrid>
      <w:tr w:rsidR="00967A82" w:rsidRPr="00967A82" w:rsidTr="00967A82">
        <w:tc>
          <w:tcPr>
            <w:tcW w:w="519" w:type="dxa"/>
            <w:shd w:val="clear" w:color="auto" w:fill="FFFFFF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67A82" w:rsidRPr="00967A82" w:rsidRDefault="00967A82" w:rsidP="00967A82">
            <w:pPr>
              <w:pStyle w:val="Thtable-thead-th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новыми Типовыми правилами организации работы Попечительского совета и порядком его избрания в организациях образования, утвержденными приказом МОН РК от 27.07.2017 г. № 355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дседатель ПС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жизнедеятельностью школы (создание комфортных, безопасных условий, организация учебно-воспитательного процесса, питание, оказание помощи в проведении социально-культурных, оздоровительных, развивающих мероприятий, проведение бесед с учащимися в присутствии психолога школы)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Сентябрь и в течение года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5C10C4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о внесении изменений и/или дополнений в Устав </w:t>
            </w:r>
            <w:r w:rsidR="00A0210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="00A0210F">
              <w:rPr>
                <w:rFonts w:ascii="Times New Roman" w:hAnsi="Times New Roman" w:cs="Times New Roman"/>
                <w:sz w:val="28"/>
                <w:szCs w:val="28"/>
              </w:rPr>
              <w:t>с.Полтавское</w:t>
            </w:r>
            <w:proofErr w:type="spellEnd"/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изационная группа ПС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Финансово-благотворительная деятельность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распределении финансовых средств, поступивших в школу в виде благотворительной помощи (в добровольном порядке на безвозмездной основе в соответствии со ст. 61, 64 Закона РК «Об образовании»)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3–4 раза в год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спонсоров, выпускников школы для оказания благотворительной помощи для развития школы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контрольными обследованиями детей-сирот, опекаемых и детей из малообеспеченных семей по итогам рейда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общественного контроля за соблюдением прав учащихся школы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Участие в мероприятиях школы, конференциях, совещаниях, семинарах по вопросам деятельности ОО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30" w:type="dxa"/>
            <w:vAlign w:val="center"/>
          </w:tcPr>
          <w:p w:rsidR="00967A82" w:rsidRPr="00967A82" w:rsidRDefault="006A265D" w:rsidP="006A265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Дорога в школу»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62CC6">
              <w:rPr>
                <w:rFonts w:ascii="Times New Roman" w:hAnsi="Times New Roman" w:cs="Times New Roman"/>
                <w:sz w:val="28"/>
                <w:szCs w:val="28"/>
              </w:rPr>
              <w:t>астие в подготовке праздников по школьному плану</w:t>
            </w:r>
          </w:p>
        </w:tc>
        <w:tc>
          <w:tcPr>
            <w:tcW w:w="1418" w:type="dxa"/>
            <w:vAlign w:val="center"/>
          </w:tcPr>
          <w:p w:rsidR="00967A82" w:rsidRPr="00967A82" w:rsidRDefault="00162CC6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подарков для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E16229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родительских собраниях, общественных слушаниях</w:t>
            </w:r>
          </w:p>
        </w:tc>
        <w:tc>
          <w:tcPr>
            <w:tcW w:w="1418" w:type="dxa"/>
            <w:vAlign w:val="center"/>
          </w:tcPr>
          <w:p w:rsidR="00967A82" w:rsidRPr="00967A82" w:rsidRDefault="006A265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312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967A82" w:rsidRPr="00967A82" w:rsidTr="00967A82">
        <w:tc>
          <w:tcPr>
            <w:tcW w:w="10579" w:type="dxa"/>
            <w:gridSpan w:val="4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Заседания Попечительского совета</w:t>
            </w:r>
          </w:p>
        </w:tc>
      </w:tr>
      <w:tr w:rsidR="0042385E" w:rsidRPr="00967A82" w:rsidTr="0042385E">
        <w:trPr>
          <w:trHeight w:val="3602"/>
        </w:trPr>
        <w:tc>
          <w:tcPr>
            <w:tcW w:w="519" w:type="dxa"/>
            <w:vAlign w:val="center"/>
          </w:tcPr>
          <w:p w:rsidR="0042385E" w:rsidRPr="00967A82" w:rsidRDefault="0042385E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42385E" w:rsidRPr="00967A82" w:rsidRDefault="0042385E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</w:tcPr>
          <w:p w:rsidR="0042385E" w:rsidRPr="00967A82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заседание: </w:t>
            </w:r>
          </w:p>
          <w:p w:rsidR="0042385E" w:rsidRPr="00967A82" w:rsidRDefault="0042385E" w:rsidP="0042385E">
            <w:pPr>
              <w:pStyle w:val="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</w:t>
            </w:r>
            <w:r w:rsidR="008D3986">
              <w:rPr>
                <w:sz w:val="28"/>
                <w:szCs w:val="28"/>
              </w:rPr>
              <w:t>состава Попечительского</w:t>
            </w:r>
            <w:r w:rsidR="006A265D">
              <w:rPr>
                <w:sz w:val="28"/>
                <w:szCs w:val="28"/>
              </w:rPr>
              <w:t xml:space="preserve"> совета на 202</w:t>
            </w:r>
            <w:r w:rsidR="00A0210F">
              <w:rPr>
                <w:sz w:val="28"/>
                <w:szCs w:val="28"/>
              </w:rPr>
              <w:t>1</w:t>
            </w:r>
            <w:r w:rsidR="006A265D">
              <w:rPr>
                <w:sz w:val="28"/>
                <w:szCs w:val="28"/>
              </w:rPr>
              <w:t>/202</w:t>
            </w:r>
            <w:r w:rsidR="00A0210F">
              <w:rPr>
                <w:sz w:val="28"/>
                <w:szCs w:val="28"/>
              </w:rPr>
              <w:t>2</w:t>
            </w:r>
            <w:r w:rsidRPr="00967A82">
              <w:rPr>
                <w:sz w:val="28"/>
                <w:szCs w:val="28"/>
              </w:rPr>
              <w:t xml:space="preserve"> учебный год;</w:t>
            </w:r>
            <w:r>
              <w:rPr>
                <w:sz w:val="28"/>
                <w:szCs w:val="28"/>
              </w:rPr>
              <w:t xml:space="preserve"> </w:t>
            </w:r>
            <w:r w:rsidRPr="00967A82">
              <w:rPr>
                <w:sz w:val="28"/>
                <w:szCs w:val="28"/>
              </w:rPr>
              <w:t>формирование списочного состава Попечительского совета;</w:t>
            </w:r>
            <w:r>
              <w:rPr>
                <w:sz w:val="28"/>
                <w:szCs w:val="28"/>
              </w:rPr>
              <w:t xml:space="preserve"> </w:t>
            </w:r>
            <w:r w:rsidRPr="00967A82">
              <w:rPr>
                <w:sz w:val="28"/>
                <w:szCs w:val="28"/>
              </w:rPr>
              <w:t>выборы председателя, секретаря Попечительского совета</w:t>
            </w:r>
          </w:p>
          <w:p w:rsidR="0042385E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5E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б организации работы Попечит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>ельского совета на учебный год, у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плана работы на год. </w:t>
            </w:r>
          </w:p>
          <w:p w:rsidR="0042385E" w:rsidRDefault="0042385E" w:rsidP="0042385E">
            <w:pPr>
              <w:pStyle w:val="Tdtable-td"/>
              <w:spacing w:line="240" w:lineRule="auto"/>
              <w:rPr>
                <w:sz w:val="28"/>
                <w:szCs w:val="28"/>
              </w:rPr>
            </w:pPr>
          </w:p>
          <w:p w:rsidR="00641C53" w:rsidRDefault="008D3986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C5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школы в штатном режиме</w:t>
            </w:r>
          </w:p>
          <w:p w:rsidR="00641C53" w:rsidRDefault="00641C53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86" w:rsidRPr="008D3986" w:rsidRDefault="00641C53" w:rsidP="00171311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3986" w:rsidRPr="008D3986"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  <w:r w:rsidR="008D3986">
              <w:rPr>
                <w:rFonts w:ascii="Times New Roman" w:hAnsi="Times New Roman" w:cs="Times New Roman"/>
                <w:sz w:val="28"/>
                <w:szCs w:val="28"/>
              </w:rPr>
              <w:t>: участие в акции «Дорога в школу</w:t>
            </w:r>
            <w:proofErr w:type="gramStart"/>
            <w:r w:rsidR="008D3986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bookmarkStart w:id="0" w:name="_Hlk68081184"/>
            <w:r w:rsidR="00171311">
              <w:rPr>
                <w:rFonts w:ascii="Times New Roman" w:hAnsi="Times New Roman" w:cs="Times New Roman"/>
                <w:sz w:val="28"/>
                <w:szCs w:val="28"/>
              </w:rPr>
              <w:t>санитарно-дезинфекционного режима</w:t>
            </w:r>
            <w:r w:rsidR="009F697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САНПин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8D3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42385E" w:rsidRPr="00967A82" w:rsidRDefault="00812E8D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85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85E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42385E" w:rsidRPr="00967A82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, директор школы Представители классных родительских комитетов с участием руководителей школы</w:t>
            </w:r>
          </w:p>
          <w:p w:rsidR="0042385E" w:rsidRPr="00967A82" w:rsidRDefault="0042385E" w:rsidP="0042385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82" w:rsidRPr="00967A82" w:rsidTr="00812E8D">
        <w:tc>
          <w:tcPr>
            <w:tcW w:w="519" w:type="dxa"/>
            <w:vAlign w:val="center"/>
          </w:tcPr>
          <w:p w:rsidR="00967A82" w:rsidRPr="00967A82" w:rsidRDefault="008D3986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967A82" w:rsidRDefault="008D3986" w:rsidP="008D398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деятельности по использованию и движении бюджетных средств и благотворительной помощи.</w:t>
            </w:r>
          </w:p>
          <w:p w:rsidR="008D3986" w:rsidRDefault="008D3986" w:rsidP="008D398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основных показателях</w:t>
            </w:r>
            <w:r w:rsidR="00D737E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предоставляемых образовательных услуг.</w:t>
            </w:r>
          </w:p>
          <w:p w:rsidR="00D737E0" w:rsidRPr="00967A82" w:rsidRDefault="00812E8D" w:rsidP="008D398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Разное: с</w:t>
            </w:r>
            <w:r w:rsidR="00D737E0">
              <w:rPr>
                <w:rFonts w:ascii="Times New Roman" w:hAnsi="Times New Roman" w:cs="Times New Roman"/>
                <w:sz w:val="28"/>
                <w:szCs w:val="28"/>
              </w:rPr>
              <w:t>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школы к Новогодним праздника, организация подарков детям из многодетных и малообеспеченных семей.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12" w:type="dxa"/>
          </w:tcPr>
          <w:p w:rsidR="00967A82" w:rsidRPr="00967A82" w:rsidRDefault="002C77BD" w:rsidP="00812E8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руководителей школы </w:t>
            </w:r>
          </w:p>
        </w:tc>
      </w:tr>
      <w:tr w:rsidR="00812E8D" w:rsidRPr="00967A82" w:rsidTr="008D3986">
        <w:tc>
          <w:tcPr>
            <w:tcW w:w="519" w:type="dxa"/>
            <w:vAlign w:val="center"/>
          </w:tcPr>
          <w:p w:rsidR="00812E8D" w:rsidRDefault="00812E8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812E8D" w:rsidRDefault="00812E8D" w:rsidP="008D398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организации горячего питания детей и работа школьной столовой.</w:t>
            </w:r>
          </w:p>
        </w:tc>
        <w:tc>
          <w:tcPr>
            <w:tcW w:w="1418" w:type="dxa"/>
            <w:vAlign w:val="center"/>
          </w:tcPr>
          <w:p w:rsidR="00812E8D" w:rsidRPr="00967A82" w:rsidRDefault="00812E8D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12" w:type="dxa"/>
            <w:vAlign w:val="center"/>
          </w:tcPr>
          <w:p w:rsidR="00812E8D" w:rsidRPr="00967A82" w:rsidRDefault="00812E8D" w:rsidP="008D398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руководителей школы</w:t>
            </w:r>
          </w:p>
        </w:tc>
      </w:tr>
      <w:tr w:rsidR="00967A82" w:rsidRPr="00967A82" w:rsidTr="00812E8D">
        <w:tc>
          <w:tcPr>
            <w:tcW w:w="519" w:type="dxa"/>
            <w:vAlign w:val="center"/>
          </w:tcPr>
          <w:p w:rsidR="00967A82" w:rsidRPr="00967A82" w:rsidRDefault="00812E8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330" w:type="dxa"/>
          </w:tcPr>
          <w:p w:rsidR="00967A82" w:rsidRDefault="00BD40D3" w:rsidP="00812E8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Профилактика здорового образа жизни и правонарушений среди учащихся.</w:t>
            </w:r>
          </w:p>
          <w:p w:rsidR="00BD40D3" w:rsidRDefault="00BD40D3" w:rsidP="00812E8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состояния пожарной безопасности в школе.</w:t>
            </w:r>
          </w:p>
          <w:p w:rsidR="00BD40D3" w:rsidRPr="00967A82" w:rsidRDefault="00BD40D3" w:rsidP="00922AB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Разное: оказание помощи в организации и проведении праздников 8 марта, Наурыз; в проведении месячника «Патриот», </w:t>
            </w:r>
            <w:r w:rsidR="00922ABA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12" w:type="dxa"/>
            <w:vAlign w:val="center"/>
          </w:tcPr>
          <w:p w:rsidR="00967A82" w:rsidRPr="00967A82" w:rsidRDefault="002C77B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с участием руководителей школы</w:t>
            </w:r>
          </w:p>
        </w:tc>
      </w:tr>
      <w:tr w:rsidR="00967A82" w:rsidRPr="00967A82" w:rsidTr="00967A82">
        <w:tc>
          <w:tcPr>
            <w:tcW w:w="519" w:type="dxa"/>
            <w:vAlign w:val="center"/>
          </w:tcPr>
          <w:p w:rsidR="00967A82" w:rsidRPr="00967A82" w:rsidRDefault="00967A82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330" w:type="dxa"/>
            <w:vAlign w:val="center"/>
          </w:tcPr>
          <w:p w:rsidR="00BD40D3" w:rsidRDefault="00967A82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1. Об организации летней занятости и отдыха учащихся. </w:t>
            </w:r>
          </w:p>
          <w:p w:rsidR="00BD40D3" w:rsidRDefault="00162CC6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 Совместная акция по благоустройству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зеленению школьной территории. </w:t>
            </w:r>
          </w:p>
          <w:p w:rsidR="00BD40D3" w:rsidRDefault="00162CC6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 Подготовка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тоговой аттестации школьников. 4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Попечительского совета. </w:t>
            </w:r>
          </w:p>
          <w:p w:rsidR="00967A82" w:rsidRPr="00967A82" w:rsidRDefault="00162CC6" w:rsidP="00162CC6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. Предварительное составление плана раб</w:t>
            </w:r>
            <w:r w:rsidR="00B2136D">
              <w:rPr>
                <w:rFonts w:ascii="Times New Roman" w:hAnsi="Times New Roman" w:cs="Times New Roman"/>
                <w:sz w:val="28"/>
                <w:szCs w:val="28"/>
              </w:rPr>
              <w:t>оты на 202</w:t>
            </w:r>
            <w:r w:rsidR="00A02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36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02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18" w:type="dxa"/>
            <w:vAlign w:val="center"/>
          </w:tcPr>
          <w:p w:rsidR="00967A82" w:rsidRPr="00967A82" w:rsidRDefault="00967A82" w:rsidP="002C77BD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12" w:type="dxa"/>
            <w:vAlign w:val="center"/>
          </w:tcPr>
          <w:p w:rsidR="00967A82" w:rsidRPr="00967A82" w:rsidRDefault="002C77BD" w:rsidP="00967A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82" w:rsidRPr="00967A82">
              <w:rPr>
                <w:rFonts w:ascii="Times New Roman" w:hAnsi="Times New Roman" w:cs="Times New Roman"/>
                <w:sz w:val="28"/>
                <w:szCs w:val="28"/>
              </w:rPr>
              <w:t>с участием руководителей школы</w:t>
            </w:r>
          </w:p>
        </w:tc>
      </w:tr>
    </w:tbl>
    <w:p w:rsidR="00967A82" w:rsidRPr="00967A82" w:rsidRDefault="00967A82" w:rsidP="00967A82">
      <w:pPr>
        <w:spacing w:line="240" w:lineRule="auto"/>
        <w:rPr>
          <w:sz w:val="28"/>
          <w:szCs w:val="28"/>
        </w:rPr>
      </w:pPr>
      <w:r w:rsidRPr="00967A82">
        <w:rPr>
          <w:sz w:val="28"/>
          <w:szCs w:val="28"/>
        </w:rPr>
        <w:br/>
        <w:t xml:space="preserve">  </w:t>
      </w:r>
    </w:p>
    <w:p w:rsidR="00BC00D9" w:rsidRPr="00967A82" w:rsidRDefault="00BC00D9" w:rsidP="00967A82">
      <w:pPr>
        <w:spacing w:line="240" w:lineRule="auto"/>
        <w:rPr>
          <w:sz w:val="28"/>
          <w:szCs w:val="28"/>
        </w:rPr>
      </w:pPr>
    </w:p>
    <w:sectPr w:rsidR="00BC00D9" w:rsidRPr="00967A82" w:rsidSect="00967A82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4730273"/>
    <w:multiLevelType w:val="hybridMultilevel"/>
    <w:tmpl w:val="2A5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A82"/>
    <w:rsid w:val="00121A6A"/>
    <w:rsid w:val="00162CC6"/>
    <w:rsid w:val="00171194"/>
    <w:rsid w:val="00171311"/>
    <w:rsid w:val="002C77BD"/>
    <w:rsid w:val="0042385E"/>
    <w:rsid w:val="005C10C4"/>
    <w:rsid w:val="00641C53"/>
    <w:rsid w:val="006A265D"/>
    <w:rsid w:val="0080394B"/>
    <w:rsid w:val="00812E8D"/>
    <w:rsid w:val="008A21FA"/>
    <w:rsid w:val="008D3986"/>
    <w:rsid w:val="00922ABA"/>
    <w:rsid w:val="00967A82"/>
    <w:rsid w:val="009F697D"/>
    <w:rsid w:val="00A0210F"/>
    <w:rsid w:val="00B2136D"/>
    <w:rsid w:val="00BC00D9"/>
    <w:rsid w:val="00BD40D3"/>
    <w:rsid w:val="00D01700"/>
    <w:rsid w:val="00D737E0"/>
    <w:rsid w:val="00E16229"/>
    <w:rsid w:val="00F002D2"/>
    <w:rsid w:val="00F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5AE"/>
  <w15:docId w15:val="{01D7FFFB-3D8E-4F10-B140-E9E9E26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A8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67A82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A8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967A82"/>
  </w:style>
  <w:style w:type="paragraph" w:customStyle="1" w:styleId="Thtable-thead-th">
    <w:name w:val="Th_table-thead-th"/>
    <w:basedOn w:val="a"/>
    <w:rsid w:val="00967A82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967A82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D4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9</cp:revision>
  <cp:lastPrinted>2021-11-16T12:24:00Z</cp:lastPrinted>
  <dcterms:created xsi:type="dcterms:W3CDTF">2019-11-07T13:11:00Z</dcterms:created>
  <dcterms:modified xsi:type="dcterms:W3CDTF">2021-11-16T12:24:00Z</dcterms:modified>
</cp:coreProperties>
</file>