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11" w:rsidRDefault="00BE1311" w:rsidP="00BE1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311">
        <w:rPr>
          <w:rFonts w:ascii="Times New Roman" w:hAnsi="Times New Roman" w:cs="Times New Roman"/>
          <w:b/>
          <w:i/>
          <w:sz w:val="28"/>
          <w:szCs w:val="28"/>
        </w:rPr>
        <w:t>Информация по разъяснению статьи</w:t>
      </w:r>
    </w:p>
    <w:p w:rsidR="007E2DC9" w:rsidRDefault="00BE1311" w:rsidP="00BE13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311">
        <w:rPr>
          <w:rFonts w:ascii="Times New Roman" w:hAnsi="Times New Roman" w:cs="Times New Roman"/>
          <w:b/>
          <w:i/>
          <w:sz w:val="28"/>
          <w:szCs w:val="28"/>
        </w:rPr>
        <w:t>Главы государства «Семь граней Великой степи»</w:t>
      </w:r>
    </w:p>
    <w:p w:rsidR="00A06D0C" w:rsidRDefault="00BE1311" w:rsidP="00BE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в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школа-сад»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обсудили статью Президента </w:t>
      </w:r>
      <w:r>
        <w:rPr>
          <w:rFonts w:ascii="Times New Roman" w:hAnsi="Times New Roman" w:cs="Times New Roman"/>
          <w:sz w:val="28"/>
          <w:szCs w:val="28"/>
        </w:rPr>
        <w:t>«Семь граней Великой степи». Данная программная статья Президента нашла горячий отклик среди педагогического коллектива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обсуждении статьи были рассмотрены подходы и модернизации исторического сознания, концептуальные вопросы нашей идентичности. Данной статьей Президент задал дополнительный вектор для развития истории страны, культурологи и культурного наследия - это призыв новым взглядам независимого Казахстана посмотреть на нашу историю. Статья Главы государства больше внимания уделяет не столь наследию прошлого, а в первую очередь </w:t>
      </w:r>
      <w:r w:rsidR="00A06D0C">
        <w:rPr>
          <w:rFonts w:ascii="Times New Roman" w:hAnsi="Times New Roman" w:cs="Times New Roman"/>
          <w:sz w:val="28"/>
          <w:szCs w:val="28"/>
        </w:rPr>
        <w:t xml:space="preserve">посвященная будущему нашей Родины. Основные тезисы статьи будут размещены на специальном стенде в школе, в библиотеке будет организованы читательские конференции для углубленного изучения статьи </w:t>
      </w:r>
      <w:proofErr w:type="spellStart"/>
      <w:r w:rsidR="00A06D0C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A06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311" w:rsidRPr="00BE1311" w:rsidRDefault="00A06D0C" w:rsidP="00BE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0785" cy="1587983"/>
            <wp:effectExtent l="19050" t="0" r="0" b="0"/>
            <wp:docPr id="1" name="Рисунок 1" descr="C:\Users\user\Downloads\WhatsApp Image 2018-01-26 at 12.3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8-01-26 at 12.38.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65" cy="159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2428" cy="1987826"/>
            <wp:effectExtent l="19050" t="0" r="0" b="0"/>
            <wp:docPr id="2" name="Рисунок 2" descr="C:\Users\user\Downloads\WhatsApp Image 2018-11-08 at 19.0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8-11-08 at 19.02.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48" cy="19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0637" cy="1588036"/>
            <wp:effectExtent l="19050" t="0" r="1463" b="0"/>
            <wp:docPr id="3" name="Рисунок 3" descr="C:\Users\user\Downloads\WhatsApp Image 2018-11-15 at 10.2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8-11-15 at 10.28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32" cy="159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311" w:rsidRPr="00BE1311" w:rsidSect="0064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1311"/>
    <w:rsid w:val="0064083B"/>
    <w:rsid w:val="008139B5"/>
    <w:rsid w:val="00A06D0C"/>
    <w:rsid w:val="00BE1311"/>
    <w:rsid w:val="00E3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2018-11-22T10:23:00Z</dcterms:created>
  <dcterms:modified xsi:type="dcterms:W3CDTF">2018-11-22T10:47:00Z</dcterms:modified>
</cp:coreProperties>
</file>